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</w:t>
      </w:r>
      <w:r w:rsidDel="00000000" w:rsidR="00000000" w:rsidRPr="00000000">
        <w:rPr>
          <w:rFonts w:ascii="Arial" w:cs="Arial" w:eastAsia="Arial" w:hAnsi="Arial"/>
          <w:rtl w:val="0"/>
        </w:rPr>
        <w:t xml:space="preserve"> 22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JORGE ANDRÉ MONTAÑA MONTAÑA               </w:t>
        <w:tab/>
        <w:tab/>
        <w:tab/>
        <w:tab/>
        <w:t xml:space="preserve">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26 al 29 de Mayo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LOGRO: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Conoce y utiliza  las diferentes herramientas de un procesador de texto. Maneja las herramientas de un editor de imagen.</w:t>
      </w:r>
      <w:r w:rsidDel="00000000" w:rsidR="00000000" w:rsidRPr="00000000">
        <w:rPr>
          <w:rtl w:val="0"/>
        </w:rPr>
      </w:r>
    </w:p>
    <w:tbl>
      <w:tblPr>
        <w:tblStyle w:val="Table1"/>
        <w:tblW w:w="1385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119"/>
        <w:gridCol w:w="1574"/>
        <w:gridCol w:w="1805"/>
        <w:gridCol w:w="1560"/>
        <w:gridCol w:w="2268"/>
        <w:gridCol w:w="1559"/>
        <w:gridCol w:w="2870"/>
        <w:tblGridChange w:id="0">
          <w:tblGrid>
            <w:gridCol w:w="1101"/>
            <w:gridCol w:w="1119"/>
            <w:gridCol w:w="1574"/>
            <w:gridCol w:w="1805"/>
            <w:gridCol w:w="1560"/>
            <w:gridCol w:w="2268"/>
            <w:gridCol w:w="1559"/>
            <w:gridCol w:w="2870"/>
          </w:tblGrid>
        </w:tblGridChange>
      </w:tblGrid>
      <w:tr>
        <w:trPr>
          <w:trHeight w:val="263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SEXTO 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04/06/2020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10:40 - 11:20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11:20 - 12:00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Formatos y extensiones</w:t>
            </w:r>
          </w:p>
          <w:p w:rsidR="00000000" w:rsidDel="00000000" w:rsidP="00000000" w:rsidRDefault="00000000" w:rsidRPr="00000000" w14:paraId="00000016">
            <w:pPr>
              <w:spacing w:after="240" w:before="24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Comprimir archivos.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da explicación de los diferentes tipos de formatos que existen y las extensiones de archivos. Elaboran un trabajo práctico, envían por plataforma Edmodo.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Páginas de edición.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Edmodo.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Unirse a la reunión Zoom 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https://zoom.us/j/3762133960?pwd=SHAzL1kwTmcyYm1PdkdzNVNLNUZ6dz09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 de reunión: 376 213 3960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Contraseña: 12345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SEXTO 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6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02/06/2020</w:t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7:30 - 8:10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8:10 - 8:50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SISTEMAS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8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SEXTO 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ind w:lef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05/06/2020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10:40 - 11:20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11:20 - 12:00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SISTEMAS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headerReference r:id="rId8" w:type="default"/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085850" cy="5715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AF098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F0982"/>
  </w:style>
  <w:style w:type="paragraph" w:styleId="Piedepgina">
    <w:name w:val="footer"/>
    <w:basedOn w:val="Normal"/>
    <w:link w:val="PiedepginaCar"/>
    <w:uiPriority w:val="99"/>
    <w:unhideWhenUsed w:val="1"/>
    <w:rsid w:val="00AF098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F0982"/>
  </w:style>
  <w:style w:type="character" w:styleId="Hipervnculo">
    <w:name w:val="Hyperlink"/>
    <w:basedOn w:val="Fuentedeprrafopredeter"/>
    <w:uiPriority w:val="99"/>
    <w:unhideWhenUsed w:val="1"/>
    <w:rsid w:val="00DD17B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DD17BA"/>
    <w:rPr>
      <w:color w:val="605e5c"/>
      <w:shd w:color="auto" w:fill="e1dfdd" w:val="cle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39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3970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7B608B"/>
    <w:pPr>
      <w:ind w:left="720"/>
      <w:contextualSpacing w:val="1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3762133960?pwd=SHAzL1kwTmcyYm1PdkdzNVNLNUZ6dz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HmmWQPs74uIY7xc0I5P94zhpw==">AMUW2mVgmuWH9jPdAhlpOAINLr7H6B4GIkYRIKhPuKz3I4U42VI7z8Lj8G83gjBjLtBl3fp9y7O3j3f4NVD8gnop7czpRf0KpjRwhA7CvdeeGgqidVUQ8kGGusyfYF0hsZWAn3OoeOWY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2020-04-25T05:31:00Z</dcterms:created>
  <dc:creator>Toshiba</dc:creator>
</cp:coreProperties>
</file>